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6F" w:rsidRDefault="007F2F6F">
      <w:pPr>
        <w:jc w:val="center"/>
        <w:rPr>
          <w:rFonts w:ascii="FZXiaoBiaoSong-B05S" w:eastAsia="FZXiaoBiaoSong-B05S" w:hAnsiTheme="majorHAnsi" w:cstheme="majorBidi" w:hint="eastAsia"/>
          <w:bCs/>
          <w:sz w:val="44"/>
          <w:szCs w:val="44"/>
        </w:rPr>
      </w:pPr>
    </w:p>
    <w:p w:rsidR="00B63D58" w:rsidRDefault="00B63D58">
      <w:pPr>
        <w:jc w:val="center"/>
        <w:rPr>
          <w:rFonts w:ascii="FZXiaoBiaoSong-B05S" w:eastAsia="FZXiaoBiaoSong-B05S" w:hAnsiTheme="majorHAnsi" w:cstheme="majorBidi"/>
          <w:bCs/>
          <w:sz w:val="44"/>
          <w:szCs w:val="44"/>
        </w:rPr>
      </w:pPr>
    </w:p>
    <w:p w:rsidR="007F2F6F" w:rsidRPr="00B418E5" w:rsidRDefault="00912A1F">
      <w:pPr>
        <w:spacing w:line="600" w:lineRule="exact"/>
        <w:jc w:val="center"/>
        <w:rPr>
          <w:rFonts w:ascii="方正小标宋简体" w:eastAsia="方正小标宋简体" w:hAnsiTheme="majorHAnsi" w:cstheme="majorBidi"/>
          <w:bCs/>
          <w:sz w:val="44"/>
          <w:szCs w:val="44"/>
        </w:rPr>
      </w:pPr>
      <w:r w:rsidRPr="00B418E5">
        <w:rPr>
          <w:rFonts w:ascii="方正小标宋简体" w:eastAsia="方正小标宋简体" w:hAnsiTheme="majorHAnsi" w:cstheme="majorBidi" w:hint="eastAsia"/>
          <w:bCs/>
          <w:sz w:val="44"/>
          <w:szCs w:val="44"/>
        </w:rPr>
        <w:t>201</w:t>
      </w:r>
      <w:r w:rsidR="00617C67">
        <w:rPr>
          <w:rFonts w:ascii="方正小标宋简体" w:eastAsia="方正小标宋简体" w:hAnsiTheme="majorHAnsi" w:cstheme="majorBidi" w:hint="eastAsia"/>
          <w:bCs/>
          <w:sz w:val="44"/>
          <w:szCs w:val="44"/>
        </w:rPr>
        <w:t>9</w:t>
      </w:r>
      <w:r w:rsidR="002732A3">
        <w:rPr>
          <w:rFonts w:ascii="方正小标宋简体" w:eastAsia="方正小标宋简体" w:hAnsiTheme="majorHAnsi" w:cstheme="majorBidi" w:hint="eastAsia"/>
          <w:bCs/>
          <w:sz w:val="44"/>
          <w:szCs w:val="44"/>
        </w:rPr>
        <w:t>年杨凌</w:t>
      </w:r>
      <w:r w:rsidRPr="00B418E5">
        <w:rPr>
          <w:rFonts w:ascii="方正小标宋简体" w:eastAsia="方正小标宋简体" w:hAnsiTheme="majorHAnsi" w:cstheme="majorBidi" w:hint="eastAsia"/>
          <w:bCs/>
          <w:sz w:val="44"/>
          <w:szCs w:val="44"/>
        </w:rPr>
        <w:t>小麦新品种</w:t>
      </w:r>
      <w:r w:rsidR="002732A3">
        <w:rPr>
          <w:rFonts w:ascii="方正小标宋简体" w:eastAsia="方正小标宋简体" w:hAnsiTheme="majorHAnsi" w:cstheme="majorBidi" w:hint="eastAsia"/>
          <w:bCs/>
          <w:sz w:val="44"/>
          <w:szCs w:val="44"/>
        </w:rPr>
        <w:t>观摩会</w:t>
      </w:r>
    </w:p>
    <w:p w:rsidR="007F2F6F" w:rsidRDefault="00912A1F">
      <w:pPr>
        <w:snapToGrid w:val="0"/>
        <w:spacing w:line="640" w:lineRule="exact"/>
        <w:jc w:val="center"/>
        <w:rPr>
          <w:rFonts w:ascii="方正小标宋简体" w:eastAsia="方正小标宋简体" w:hAnsiTheme="majorHAnsi" w:cstheme="majorBidi"/>
          <w:bCs/>
          <w:sz w:val="44"/>
          <w:szCs w:val="44"/>
        </w:rPr>
      </w:pPr>
      <w:r w:rsidRPr="00B418E5">
        <w:rPr>
          <w:rFonts w:ascii="方正小标宋简体" w:eastAsia="方正小标宋简体" w:hAnsiTheme="majorHAnsi" w:cstheme="majorBidi" w:hint="eastAsia"/>
          <w:bCs/>
          <w:sz w:val="44"/>
          <w:szCs w:val="44"/>
        </w:rPr>
        <w:t>活动安排</w:t>
      </w:r>
    </w:p>
    <w:p w:rsidR="007F2F6F" w:rsidRDefault="007F2F6F">
      <w:pPr>
        <w:snapToGrid w:val="0"/>
        <w:spacing w:line="640" w:lineRule="exact"/>
        <w:rPr>
          <w:rFonts w:ascii="SimHei" w:eastAsia="SimHei" w:hAnsi="SimHei"/>
          <w:b/>
          <w:sz w:val="32"/>
          <w:szCs w:val="32"/>
        </w:rPr>
      </w:pPr>
    </w:p>
    <w:p w:rsidR="007F2F6F" w:rsidRPr="00B418E5" w:rsidRDefault="00912A1F">
      <w:pPr>
        <w:snapToGrid w:val="0"/>
        <w:spacing w:line="64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SimHei" w:eastAsia="SimHei" w:hAnsi="SimHei" w:hint="eastAsia"/>
          <w:b/>
          <w:sz w:val="32"/>
          <w:szCs w:val="32"/>
        </w:rPr>
        <w:t>一、</w:t>
      </w:r>
      <w:r w:rsidRPr="00B418E5">
        <w:rPr>
          <w:rFonts w:ascii="黑体" w:eastAsia="黑体" w:hAnsi="黑体" w:hint="eastAsia"/>
          <w:b/>
          <w:sz w:val="32"/>
          <w:szCs w:val="32"/>
        </w:rPr>
        <w:t>活动名称</w:t>
      </w:r>
    </w:p>
    <w:p w:rsidR="00617C67" w:rsidRDefault="00617C67" w:rsidP="00617C67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7C67">
        <w:rPr>
          <w:rFonts w:ascii="仿宋" w:eastAsia="仿宋" w:hAnsi="仿宋" w:hint="eastAsia"/>
          <w:sz w:val="32"/>
          <w:szCs w:val="32"/>
        </w:rPr>
        <w:t>2019</w:t>
      </w:r>
      <w:r w:rsidR="00D26DA9">
        <w:rPr>
          <w:rFonts w:ascii="仿宋" w:eastAsia="仿宋" w:hAnsi="仿宋" w:hint="eastAsia"/>
          <w:sz w:val="32"/>
          <w:szCs w:val="32"/>
        </w:rPr>
        <w:t>年杨凌小麦新品种观摩会</w:t>
      </w:r>
    </w:p>
    <w:p w:rsidR="007F2F6F" w:rsidRDefault="00912A1F">
      <w:pPr>
        <w:snapToGrid w:val="0"/>
        <w:spacing w:line="640" w:lineRule="exact"/>
        <w:rPr>
          <w:rFonts w:ascii="SimHei" w:eastAsia="SimHei" w:hAnsi="SimHei"/>
          <w:b/>
          <w:sz w:val="32"/>
          <w:szCs w:val="32"/>
        </w:rPr>
      </w:pPr>
      <w:r>
        <w:rPr>
          <w:rFonts w:ascii="SimHei" w:eastAsia="SimHei" w:hAnsi="SimHei" w:hint="eastAsia"/>
          <w:b/>
          <w:sz w:val="32"/>
          <w:szCs w:val="32"/>
        </w:rPr>
        <w:t>二、</w:t>
      </w:r>
      <w:r w:rsidRPr="00B418E5">
        <w:rPr>
          <w:rFonts w:ascii="黑体" w:eastAsia="黑体" w:hAnsi="黑体" w:hint="eastAsia"/>
          <w:b/>
          <w:sz w:val="32"/>
          <w:szCs w:val="32"/>
        </w:rPr>
        <w:t>时间地点</w:t>
      </w:r>
    </w:p>
    <w:p w:rsidR="007F2F6F" w:rsidRPr="00B418E5" w:rsidRDefault="00912A1F" w:rsidP="00B418E5">
      <w:pPr>
        <w:snapToGrid w:val="0"/>
        <w:spacing w:line="6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418E5">
        <w:rPr>
          <w:rFonts w:ascii="黑体" w:eastAsia="黑体" w:hAnsi="黑体" w:hint="eastAsia"/>
          <w:b/>
          <w:sz w:val="32"/>
          <w:szCs w:val="32"/>
        </w:rPr>
        <w:t>时   间</w:t>
      </w:r>
      <w:r>
        <w:rPr>
          <w:rFonts w:ascii="FangSong" w:eastAsia="FangSong" w:hAnsi="FangSong" w:hint="eastAsia"/>
          <w:b/>
          <w:bCs/>
          <w:sz w:val="32"/>
          <w:szCs w:val="32"/>
        </w:rPr>
        <w:t>：</w:t>
      </w:r>
      <w:r w:rsidRPr="00B418E5">
        <w:rPr>
          <w:rFonts w:ascii="仿宋" w:eastAsia="仿宋" w:hAnsi="仿宋" w:hint="eastAsia"/>
          <w:sz w:val="32"/>
          <w:szCs w:val="32"/>
        </w:rPr>
        <w:t>201</w:t>
      </w:r>
      <w:r w:rsidR="00617C67">
        <w:rPr>
          <w:rFonts w:ascii="仿宋" w:eastAsia="仿宋" w:hAnsi="仿宋" w:hint="eastAsia"/>
          <w:sz w:val="32"/>
          <w:szCs w:val="32"/>
        </w:rPr>
        <w:t>9</w:t>
      </w:r>
      <w:r w:rsidRPr="00B418E5">
        <w:rPr>
          <w:rFonts w:ascii="仿宋" w:eastAsia="仿宋" w:hAnsi="仿宋" w:hint="eastAsia"/>
          <w:sz w:val="32"/>
          <w:szCs w:val="32"/>
        </w:rPr>
        <w:t>年5月</w:t>
      </w:r>
      <w:r w:rsidR="00186ABB">
        <w:rPr>
          <w:rFonts w:ascii="仿宋" w:eastAsia="仿宋" w:hAnsi="仿宋" w:hint="eastAsia"/>
          <w:sz w:val="32"/>
          <w:szCs w:val="32"/>
        </w:rPr>
        <w:t>20</w:t>
      </w:r>
      <w:r w:rsidRPr="00B418E5">
        <w:rPr>
          <w:rFonts w:ascii="仿宋" w:eastAsia="仿宋" w:hAnsi="仿宋" w:hint="eastAsia"/>
          <w:sz w:val="32"/>
          <w:szCs w:val="32"/>
        </w:rPr>
        <w:t>日--</w:t>
      </w:r>
      <w:r w:rsidR="00186ABB">
        <w:rPr>
          <w:rFonts w:ascii="仿宋" w:eastAsia="仿宋" w:hAnsi="仿宋" w:hint="eastAsia"/>
          <w:sz w:val="32"/>
          <w:szCs w:val="32"/>
        </w:rPr>
        <w:t>21</w:t>
      </w:r>
      <w:r w:rsidRPr="00B418E5">
        <w:rPr>
          <w:rFonts w:ascii="仿宋" w:eastAsia="仿宋" w:hAnsi="仿宋" w:hint="eastAsia"/>
          <w:sz w:val="32"/>
          <w:szCs w:val="32"/>
        </w:rPr>
        <w:t>日</w:t>
      </w:r>
    </w:p>
    <w:p w:rsidR="007F2F6F" w:rsidRPr="00B418E5" w:rsidRDefault="00912A1F" w:rsidP="00B418E5">
      <w:pPr>
        <w:snapToGrid w:val="0"/>
        <w:spacing w:line="640" w:lineRule="exact"/>
        <w:ind w:firstLineChars="200" w:firstLine="545"/>
        <w:rPr>
          <w:rFonts w:ascii="仿宋" w:eastAsia="仿宋" w:hAnsi="仿宋"/>
          <w:sz w:val="32"/>
          <w:szCs w:val="32"/>
        </w:rPr>
      </w:pPr>
      <w:r>
        <w:rPr>
          <w:rFonts w:ascii="FangSong" w:eastAsia="FangSong" w:hAnsi="FangSong" w:hint="eastAsia"/>
          <w:b/>
          <w:bCs/>
          <w:w w:val="85"/>
          <w:sz w:val="32"/>
          <w:szCs w:val="32"/>
        </w:rPr>
        <w:t xml:space="preserve"> </w:t>
      </w:r>
      <w:r w:rsidRPr="00B418E5">
        <w:rPr>
          <w:rFonts w:ascii="黑体" w:eastAsia="黑体" w:hAnsi="黑体" w:hint="eastAsia"/>
          <w:b/>
          <w:sz w:val="32"/>
          <w:szCs w:val="32"/>
        </w:rPr>
        <w:t>观摩地点</w:t>
      </w:r>
      <w:r>
        <w:rPr>
          <w:rFonts w:ascii="FangSong" w:eastAsia="FangSong" w:hAnsi="FangSong" w:hint="eastAsia"/>
          <w:b/>
          <w:bCs/>
          <w:w w:val="85"/>
          <w:sz w:val="32"/>
          <w:szCs w:val="32"/>
        </w:rPr>
        <w:t>：</w:t>
      </w:r>
      <w:r w:rsidRPr="00B418E5">
        <w:rPr>
          <w:rFonts w:ascii="仿宋" w:eastAsia="仿宋" w:hAnsi="仿宋" w:hint="eastAsia"/>
          <w:sz w:val="32"/>
          <w:szCs w:val="32"/>
        </w:rPr>
        <w:t>杨凌农作物新品种中试（展示）基地</w:t>
      </w:r>
    </w:p>
    <w:p w:rsidR="007F2F6F" w:rsidRPr="00B418E5" w:rsidRDefault="00912A1F" w:rsidP="00B418E5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18E5">
        <w:rPr>
          <w:rFonts w:ascii="仿宋" w:eastAsia="仿宋" w:hAnsi="仿宋" w:hint="eastAsia"/>
          <w:sz w:val="32"/>
          <w:szCs w:val="32"/>
        </w:rPr>
        <w:t xml:space="preserve">          </w:t>
      </w:r>
      <w:r w:rsidR="00186ABB" w:rsidRPr="00186ABB">
        <w:rPr>
          <w:rFonts w:ascii="仿宋" w:eastAsia="仿宋" w:hAnsi="仿宋" w:hint="eastAsia"/>
          <w:sz w:val="32"/>
          <w:szCs w:val="32"/>
        </w:rPr>
        <w:t>西北农林科技大学农学院官村试验站</w:t>
      </w:r>
    </w:p>
    <w:p w:rsidR="007F2F6F" w:rsidRDefault="00912A1F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18E5">
        <w:rPr>
          <w:rFonts w:ascii="仿宋" w:eastAsia="仿宋" w:hAnsi="仿宋" w:hint="eastAsia"/>
          <w:sz w:val="32"/>
          <w:szCs w:val="32"/>
        </w:rPr>
        <w:t xml:space="preserve">        </w:t>
      </w:r>
      <w:r w:rsidR="00B418E5">
        <w:rPr>
          <w:rFonts w:ascii="仿宋" w:eastAsia="仿宋" w:hAnsi="仿宋" w:hint="eastAsia"/>
          <w:sz w:val="32"/>
          <w:szCs w:val="32"/>
        </w:rPr>
        <w:t xml:space="preserve"> </w:t>
      </w:r>
      <w:r w:rsidRPr="00B418E5">
        <w:rPr>
          <w:rFonts w:ascii="仿宋" w:eastAsia="仿宋" w:hAnsi="仿宋" w:hint="eastAsia"/>
          <w:sz w:val="32"/>
          <w:szCs w:val="32"/>
        </w:rPr>
        <w:t xml:space="preserve"> 杨凌伟隆小麦育种研发基地</w:t>
      </w:r>
    </w:p>
    <w:p w:rsidR="005E1D36" w:rsidRPr="005E1D36" w:rsidRDefault="005E1D36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 w:rsidRPr="005E1D36">
        <w:rPr>
          <w:rFonts w:ascii="仿宋" w:eastAsia="仿宋" w:hAnsi="仿宋" w:hint="eastAsia"/>
          <w:sz w:val="32"/>
          <w:szCs w:val="32"/>
        </w:rPr>
        <w:t>杨凌明岐小麦作物研究所</w:t>
      </w:r>
      <w:r>
        <w:rPr>
          <w:rFonts w:ascii="仿宋" w:eastAsia="仿宋" w:hAnsi="仿宋" w:hint="eastAsia"/>
          <w:sz w:val="32"/>
          <w:szCs w:val="32"/>
        </w:rPr>
        <w:t>育种基地</w:t>
      </w:r>
    </w:p>
    <w:p w:rsidR="007F2F6F" w:rsidRPr="00B418E5" w:rsidRDefault="00AD0CF2" w:rsidP="00B418E5">
      <w:pPr>
        <w:snapToGrid w:val="0"/>
        <w:spacing w:line="64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推介</w:t>
      </w:r>
      <w:r w:rsidR="00912A1F" w:rsidRPr="00B418E5">
        <w:rPr>
          <w:rFonts w:ascii="黑体" w:eastAsia="黑体" w:hAnsi="黑体" w:hint="eastAsia"/>
          <w:b/>
          <w:sz w:val="32"/>
          <w:szCs w:val="32"/>
        </w:rPr>
        <w:t>会地点</w:t>
      </w:r>
      <w:r w:rsidR="00912A1F">
        <w:rPr>
          <w:rFonts w:ascii="FangSong" w:eastAsia="FangSong" w:hAnsi="FangSong" w:hint="eastAsia"/>
          <w:b/>
          <w:bCs/>
          <w:w w:val="85"/>
          <w:sz w:val="32"/>
          <w:szCs w:val="32"/>
        </w:rPr>
        <w:t>：</w:t>
      </w:r>
      <w:r w:rsidR="00912A1F" w:rsidRPr="00B418E5">
        <w:rPr>
          <w:rFonts w:ascii="仿宋" w:eastAsia="仿宋" w:hAnsi="仿宋" w:hint="eastAsia"/>
          <w:sz w:val="32"/>
          <w:szCs w:val="32"/>
        </w:rPr>
        <w:t>杨凌</w:t>
      </w:r>
      <w:r w:rsidR="001B2636">
        <w:rPr>
          <w:rFonts w:ascii="仿宋" w:eastAsia="仿宋" w:hAnsi="仿宋" w:hint="eastAsia"/>
          <w:sz w:val="32"/>
          <w:szCs w:val="32"/>
        </w:rPr>
        <w:t>田园山庄酒店会议室</w:t>
      </w:r>
    </w:p>
    <w:p w:rsidR="007F2F6F" w:rsidRDefault="00912A1F">
      <w:pPr>
        <w:snapToGrid w:val="0"/>
        <w:spacing w:line="640" w:lineRule="exact"/>
        <w:rPr>
          <w:rFonts w:ascii="SimHei" w:eastAsia="SimHei" w:hAnsi="SimHei"/>
          <w:b/>
          <w:sz w:val="32"/>
          <w:szCs w:val="32"/>
        </w:rPr>
      </w:pPr>
      <w:r>
        <w:rPr>
          <w:rFonts w:ascii="SimHei" w:eastAsia="SimHei" w:hAnsi="SimHei" w:hint="eastAsia"/>
          <w:b/>
          <w:sz w:val="32"/>
          <w:szCs w:val="32"/>
        </w:rPr>
        <w:t>三、</w:t>
      </w:r>
      <w:r w:rsidRPr="00B418E5">
        <w:rPr>
          <w:rFonts w:ascii="黑体" w:eastAsia="黑体" w:hAnsi="黑体" w:hint="eastAsia"/>
          <w:b/>
          <w:sz w:val="32"/>
          <w:szCs w:val="32"/>
        </w:rPr>
        <w:t>会议组织</w:t>
      </w:r>
    </w:p>
    <w:p w:rsidR="007F2F6F" w:rsidRDefault="00912A1F" w:rsidP="00B418E5">
      <w:pPr>
        <w:snapToGrid w:val="0"/>
        <w:spacing w:line="640" w:lineRule="exact"/>
        <w:ind w:firstLineChars="200" w:firstLine="643"/>
        <w:rPr>
          <w:rFonts w:ascii="FangSong" w:eastAsia="FangSong" w:hAnsi="FangSong"/>
          <w:sz w:val="32"/>
          <w:szCs w:val="32"/>
        </w:rPr>
      </w:pPr>
      <w:r w:rsidRPr="00B418E5">
        <w:rPr>
          <w:rFonts w:ascii="黑体" w:eastAsia="黑体" w:hAnsi="黑体" w:hint="eastAsia"/>
          <w:b/>
          <w:sz w:val="32"/>
          <w:szCs w:val="32"/>
        </w:rPr>
        <w:t>主办</w:t>
      </w:r>
      <w:r w:rsidR="00617C67">
        <w:rPr>
          <w:rFonts w:ascii="黑体" w:eastAsia="黑体" w:hAnsi="黑体" w:hint="eastAsia"/>
          <w:b/>
          <w:sz w:val="32"/>
          <w:szCs w:val="32"/>
        </w:rPr>
        <w:t>单位</w:t>
      </w:r>
      <w:r>
        <w:rPr>
          <w:rFonts w:ascii="FangSong" w:eastAsia="FangSong" w:hAnsi="FangSong" w:hint="eastAsia"/>
          <w:b/>
          <w:bCs/>
          <w:sz w:val="32"/>
          <w:szCs w:val="32"/>
        </w:rPr>
        <w:t>：</w:t>
      </w:r>
      <w:r w:rsidRPr="00B418E5">
        <w:rPr>
          <w:rFonts w:ascii="仿宋" w:eastAsia="仿宋" w:hAnsi="仿宋" w:hint="eastAsia"/>
          <w:sz w:val="32"/>
          <w:szCs w:val="32"/>
        </w:rPr>
        <w:t>国家（杨凌）旱区植物品种权交易中心</w:t>
      </w:r>
    </w:p>
    <w:p w:rsidR="007F2F6F" w:rsidRPr="00B418E5" w:rsidRDefault="00912A1F" w:rsidP="00B418E5">
      <w:pPr>
        <w:snapToGrid w:val="0"/>
        <w:spacing w:line="6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418E5">
        <w:rPr>
          <w:rFonts w:ascii="黑体" w:eastAsia="黑体" w:hAnsi="黑体" w:hint="eastAsia"/>
          <w:b/>
          <w:sz w:val="32"/>
          <w:szCs w:val="32"/>
        </w:rPr>
        <w:t>协办</w:t>
      </w:r>
      <w:r w:rsidR="00617C67">
        <w:rPr>
          <w:rFonts w:ascii="黑体" w:eastAsia="黑体" w:hAnsi="黑体" w:hint="eastAsia"/>
          <w:b/>
          <w:sz w:val="32"/>
          <w:szCs w:val="32"/>
        </w:rPr>
        <w:t>单位</w:t>
      </w:r>
      <w:r>
        <w:rPr>
          <w:rFonts w:ascii="FangSong" w:eastAsia="FangSong" w:hAnsi="FangSong" w:hint="eastAsia"/>
          <w:b/>
          <w:bCs/>
          <w:sz w:val="32"/>
          <w:szCs w:val="32"/>
        </w:rPr>
        <w:t>：</w:t>
      </w:r>
      <w:r w:rsidR="00617C67" w:rsidRPr="00B418E5">
        <w:rPr>
          <w:rFonts w:ascii="仿宋" w:eastAsia="仿宋" w:hAnsi="仿宋" w:hint="eastAsia"/>
          <w:sz w:val="32"/>
          <w:szCs w:val="32"/>
        </w:rPr>
        <w:t>西北农林科技大学农学院</w:t>
      </w:r>
    </w:p>
    <w:p w:rsidR="007F2F6F" w:rsidRPr="00B418E5" w:rsidRDefault="00912A1F" w:rsidP="00B418E5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18E5">
        <w:rPr>
          <w:rFonts w:ascii="仿宋" w:eastAsia="仿宋" w:hAnsi="仿宋" w:hint="eastAsia"/>
          <w:sz w:val="32"/>
          <w:szCs w:val="32"/>
        </w:rPr>
        <w:t xml:space="preserve">   </w:t>
      </w:r>
      <w:r w:rsidR="00617C67">
        <w:rPr>
          <w:rFonts w:ascii="仿宋" w:eastAsia="仿宋" w:hAnsi="仿宋" w:hint="eastAsia"/>
          <w:sz w:val="32"/>
          <w:szCs w:val="32"/>
        </w:rPr>
        <w:t xml:space="preserve">   </w:t>
      </w:r>
      <w:r w:rsidRPr="00B418E5">
        <w:rPr>
          <w:rFonts w:ascii="仿宋" w:eastAsia="仿宋" w:hAnsi="仿宋" w:hint="eastAsia"/>
          <w:sz w:val="32"/>
          <w:szCs w:val="32"/>
        </w:rPr>
        <w:t xml:space="preserve">    </w:t>
      </w:r>
      <w:r w:rsidR="00617C67" w:rsidRPr="00617C67">
        <w:rPr>
          <w:rFonts w:ascii="仿宋" w:eastAsia="仿宋" w:hAnsi="仿宋" w:hint="eastAsia"/>
          <w:sz w:val="32"/>
          <w:szCs w:val="32"/>
        </w:rPr>
        <w:t>杨凌农科种业有限公司</w:t>
      </w:r>
    </w:p>
    <w:p w:rsidR="007F2F6F" w:rsidRPr="00B418E5" w:rsidRDefault="00B418E5" w:rsidP="00B418E5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18E5">
        <w:rPr>
          <w:rFonts w:ascii="仿宋" w:eastAsia="仿宋" w:hAnsi="仿宋" w:hint="eastAsia"/>
          <w:sz w:val="32"/>
          <w:szCs w:val="32"/>
        </w:rPr>
        <w:t xml:space="preserve">    </w:t>
      </w:r>
      <w:r w:rsidR="00617C67">
        <w:rPr>
          <w:rFonts w:ascii="仿宋" w:eastAsia="仿宋" w:hAnsi="仿宋" w:hint="eastAsia"/>
          <w:sz w:val="32"/>
          <w:szCs w:val="32"/>
        </w:rPr>
        <w:t xml:space="preserve">   </w:t>
      </w:r>
      <w:r w:rsidRPr="00B418E5">
        <w:rPr>
          <w:rFonts w:ascii="仿宋" w:eastAsia="仿宋" w:hAnsi="仿宋" w:hint="eastAsia"/>
          <w:sz w:val="32"/>
          <w:szCs w:val="32"/>
        </w:rPr>
        <w:t xml:space="preserve">   </w:t>
      </w:r>
      <w:r w:rsidR="00912A1F" w:rsidRPr="00B418E5">
        <w:rPr>
          <w:rFonts w:ascii="仿宋" w:eastAsia="仿宋" w:hAnsi="仿宋" w:hint="eastAsia"/>
          <w:sz w:val="32"/>
          <w:szCs w:val="32"/>
        </w:rPr>
        <w:t>杨凌示范区农作物种子协会</w:t>
      </w:r>
    </w:p>
    <w:p w:rsidR="007F2F6F" w:rsidRDefault="00B418E5" w:rsidP="00B418E5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18E5">
        <w:rPr>
          <w:rFonts w:ascii="仿宋" w:eastAsia="仿宋" w:hAnsi="仿宋" w:hint="eastAsia"/>
          <w:sz w:val="32"/>
          <w:szCs w:val="32"/>
        </w:rPr>
        <w:t xml:space="preserve">     </w:t>
      </w:r>
      <w:r w:rsidR="00617C67">
        <w:rPr>
          <w:rFonts w:ascii="仿宋" w:eastAsia="仿宋" w:hAnsi="仿宋" w:hint="eastAsia"/>
          <w:sz w:val="32"/>
          <w:szCs w:val="32"/>
        </w:rPr>
        <w:t xml:space="preserve">   </w:t>
      </w:r>
      <w:r w:rsidRPr="00B418E5">
        <w:rPr>
          <w:rFonts w:ascii="仿宋" w:eastAsia="仿宋" w:hAnsi="仿宋" w:hint="eastAsia"/>
          <w:sz w:val="32"/>
          <w:szCs w:val="32"/>
        </w:rPr>
        <w:t xml:space="preserve">  </w:t>
      </w:r>
      <w:r w:rsidR="00912A1F" w:rsidRPr="00B418E5">
        <w:rPr>
          <w:rFonts w:ascii="仿宋" w:eastAsia="仿宋" w:hAnsi="仿宋" w:hint="eastAsia"/>
          <w:sz w:val="32"/>
          <w:szCs w:val="32"/>
        </w:rPr>
        <w:t>陕西杨凌伟隆农业科技有限公司</w:t>
      </w:r>
    </w:p>
    <w:p w:rsidR="005E1D36" w:rsidRPr="00B418E5" w:rsidRDefault="005E1D36" w:rsidP="00B418E5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      </w:t>
      </w:r>
      <w:r w:rsidRPr="005E1D36">
        <w:rPr>
          <w:rFonts w:ascii="仿宋" w:eastAsia="仿宋" w:hAnsi="仿宋" w:hint="eastAsia"/>
          <w:sz w:val="32"/>
          <w:szCs w:val="32"/>
        </w:rPr>
        <w:t>杨凌明岐小麦作物研究所</w:t>
      </w:r>
    </w:p>
    <w:p w:rsidR="007F2F6F" w:rsidRPr="00B418E5" w:rsidRDefault="00B418E5" w:rsidP="00B418E5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18E5">
        <w:rPr>
          <w:rFonts w:ascii="仿宋" w:eastAsia="仿宋" w:hAnsi="仿宋" w:hint="eastAsia"/>
          <w:sz w:val="32"/>
          <w:szCs w:val="32"/>
        </w:rPr>
        <w:t xml:space="preserve">  </w:t>
      </w:r>
      <w:r w:rsidR="00617C67">
        <w:rPr>
          <w:rFonts w:ascii="仿宋" w:eastAsia="仿宋" w:hAnsi="仿宋" w:hint="eastAsia"/>
          <w:sz w:val="32"/>
          <w:szCs w:val="32"/>
        </w:rPr>
        <w:t xml:space="preserve">   </w:t>
      </w:r>
      <w:r w:rsidRPr="00B418E5">
        <w:rPr>
          <w:rFonts w:ascii="仿宋" w:eastAsia="仿宋" w:hAnsi="仿宋" w:hint="eastAsia"/>
          <w:sz w:val="32"/>
          <w:szCs w:val="32"/>
        </w:rPr>
        <w:t xml:space="preserve">     </w:t>
      </w:r>
      <w:r w:rsidR="00912A1F" w:rsidRPr="00B418E5">
        <w:rPr>
          <w:rFonts w:ascii="仿宋" w:eastAsia="仿宋" w:hAnsi="仿宋" w:hint="eastAsia"/>
          <w:sz w:val="32"/>
          <w:szCs w:val="32"/>
        </w:rPr>
        <w:t>陕西省种子产业技术创新战略联盟</w:t>
      </w:r>
    </w:p>
    <w:p w:rsidR="007F2F6F" w:rsidRDefault="00912A1F" w:rsidP="00B418E5">
      <w:pPr>
        <w:snapToGrid w:val="0"/>
        <w:spacing w:line="6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418E5">
        <w:rPr>
          <w:rFonts w:ascii="黑体" w:eastAsia="黑体" w:hAnsi="黑体" w:hint="eastAsia"/>
          <w:b/>
          <w:sz w:val="32"/>
          <w:szCs w:val="32"/>
        </w:rPr>
        <w:t>支持单位</w:t>
      </w:r>
      <w:r>
        <w:rPr>
          <w:rFonts w:ascii="FangSong" w:eastAsia="FangSong" w:hAnsi="FangSong" w:hint="eastAsia"/>
          <w:b/>
          <w:bCs/>
          <w:sz w:val="32"/>
          <w:szCs w:val="32"/>
        </w:rPr>
        <w:t>：</w:t>
      </w:r>
      <w:r w:rsidRPr="00B418E5">
        <w:rPr>
          <w:rFonts w:ascii="仿宋" w:eastAsia="仿宋" w:hAnsi="仿宋" w:hint="eastAsia"/>
          <w:sz w:val="32"/>
          <w:szCs w:val="32"/>
        </w:rPr>
        <w:t>杨凌示范区</w:t>
      </w:r>
      <w:r w:rsidR="00CC18AC">
        <w:rPr>
          <w:rFonts w:ascii="仿宋" w:eastAsia="仿宋" w:hAnsi="仿宋" w:hint="eastAsia"/>
          <w:sz w:val="32"/>
          <w:szCs w:val="32"/>
        </w:rPr>
        <w:t>现代农业和乡村发展</w:t>
      </w:r>
      <w:r w:rsidRPr="00B418E5">
        <w:rPr>
          <w:rFonts w:ascii="仿宋" w:eastAsia="仿宋" w:hAnsi="仿宋" w:hint="eastAsia"/>
          <w:sz w:val="32"/>
          <w:szCs w:val="32"/>
        </w:rPr>
        <w:t>局</w:t>
      </w:r>
    </w:p>
    <w:p w:rsidR="00617C67" w:rsidRDefault="00617C67" w:rsidP="00617C67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杨凌示范区科技</w:t>
      </w:r>
      <w:r w:rsidR="00186ABB">
        <w:rPr>
          <w:rFonts w:ascii="仿宋" w:eastAsia="仿宋" w:hAnsi="仿宋" w:hint="eastAsia"/>
          <w:sz w:val="32"/>
          <w:szCs w:val="32"/>
        </w:rPr>
        <w:t>创新和转化推广</w:t>
      </w:r>
      <w:r>
        <w:rPr>
          <w:rFonts w:ascii="仿宋" w:eastAsia="仿宋" w:hAnsi="仿宋" w:hint="eastAsia"/>
          <w:sz w:val="32"/>
          <w:szCs w:val="32"/>
        </w:rPr>
        <w:t>局</w:t>
      </w:r>
    </w:p>
    <w:p w:rsidR="00617C67" w:rsidRPr="00B418E5" w:rsidRDefault="00617C67" w:rsidP="00617C67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杨凌示范区展览局</w:t>
      </w:r>
    </w:p>
    <w:p w:rsidR="007F2F6F" w:rsidRPr="00B418E5" w:rsidRDefault="00912A1F" w:rsidP="00B418E5">
      <w:pPr>
        <w:snapToGrid w:val="0"/>
        <w:spacing w:line="6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418E5">
        <w:rPr>
          <w:rFonts w:ascii="黑体" w:eastAsia="黑体" w:hAnsi="黑体" w:hint="eastAsia"/>
          <w:b/>
          <w:sz w:val="32"/>
          <w:szCs w:val="32"/>
        </w:rPr>
        <w:t>支持媒体</w:t>
      </w:r>
      <w:r>
        <w:rPr>
          <w:rFonts w:ascii="FangSong" w:eastAsia="FangSong" w:hAnsi="FangSong" w:hint="eastAsia"/>
          <w:b/>
          <w:bCs/>
          <w:sz w:val="32"/>
          <w:szCs w:val="32"/>
        </w:rPr>
        <w:t>：</w:t>
      </w:r>
      <w:r w:rsidRPr="00B418E5">
        <w:rPr>
          <w:rFonts w:ascii="仿宋" w:eastAsia="仿宋" w:hAnsi="仿宋" w:hint="eastAsia"/>
          <w:sz w:val="32"/>
          <w:szCs w:val="32"/>
        </w:rPr>
        <w:t>《农业科技报社》</w:t>
      </w:r>
    </w:p>
    <w:p w:rsidR="007F2F6F" w:rsidRDefault="00912A1F">
      <w:pPr>
        <w:snapToGrid w:val="0"/>
        <w:spacing w:line="640" w:lineRule="exact"/>
        <w:rPr>
          <w:rFonts w:ascii="SimHei" w:eastAsia="SimHei" w:hAnsi="SimHei"/>
          <w:b/>
          <w:sz w:val="32"/>
          <w:szCs w:val="32"/>
        </w:rPr>
      </w:pPr>
      <w:r>
        <w:rPr>
          <w:rFonts w:ascii="SimHei" w:eastAsia="SimHei" w:hAnsi="SimHei" w:hint="eastAsia"/>
          <w:b/>
          <w:sz w:val="32"/>
          <w:szCs w:val="32"/>
        </w:rPr>
        <w:t>四</w:t>
      </w:r>
      <w:r w:rsidRPr="00B418E5">
        <w:rPr>
          <w:rFonts w:ascii="黑体" w:eastAsia="黑体" w:hAnsi="黑体" w:hint="eastAsia"/>
          <w:b/>
          <w:sz w:val="32"/>
          <w:szCs w:val="32"/>
        </w:rPr>
        <w:t>、活动内容</w:t>
      </w:r>
    </w:p>
    <w:p w:rsidR="007F2F6F" w:rsidRPr="00B418E5" w:rsidRDefault="00912A1F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18E5">
        <w:rPr>
          <w:rFonts w:ascii="仿宋" w:eastAsia="仿宋" w:hAnsi="仿宋" w:hint="eastAsia"/>
          <w:sz w:val="32"/>
          <w:szCs w:val="32"/>
        </w:rPr>
        <w:t>1、观摩杨凌农作物新品种中试（展示）基地</w:t>
      </w:r>
    </w:p>
    <w:p w:rsidR="007F2F6F" w:rsidRDefault="00912A1F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18E5">
        <w:rPr>
          <w:rFonts w:ascii="仿宋" w:eastAsia="仿宋" w:hAnsi="仿宋" w:hint="eastAsia"/>
          <w:sz w:val="32"/>
          <w:szCs w:val="32"/>
        </w:rPr>
        <w:t>2、观摩伟隆小麦育种研发基地</w:t>
      </w:r>
    </w:p>
    <w:p w:rsidR="00186ABB" w:rsidRDefault="00186ABB" w:rsidP="00186ABB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3、观摩</w:t>
      </w:r>
      <w:r w:rsidRPr="00186ABB">
        <w:rPr>
          <w:rFonts w:ascii="仿宋" w:eastAsia="仿宋" w:hAnsi="仿宋" w:hint="eastAsia"/>
          <w:sz w:val="32"/>
          <w:szCs w:val="32"/>
        </w:rPr>
        <w:t>西北农林科技大学农学院官村试验站</w:t>
      </w:r>
    </w:p>
    <w:p w:rsidR="005E1D36" w:rsidRPr="00B418E5" w:rsidRDefault="005E1D36" w:rsidP="00186ABB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4、观摩</w:t>
      </w:r>
      <w:r w:rsidRPr="005E1D36">
        <w:rPr>
          <w:rFonts w:ascii="仿宋" w:eastAsia="仿宋" w:hAnsi="仿宋" w:hint="eastAsia"/>
          <w:sz w:val="32"/>
          <w:szCs w:val="32"/>
        </w:rPr>
        <w:t>杨凌明岐小麦作物研究所</w:t>
      </w:r>
      <w:r>
        <w:rPr>
          <w:rFonts w:ascii="仿宋" w:eastAsia="仿宋" w:hAnsi="仿宋" w:hint="eastAsia"/>
          <w:sz w:val="32"/>
          <w:szCs w:val="32"/>
        </w:rPr>
        <w:t>育种基地</w:t>
      </w:r>
    </w:p>
    <w:p w:rsidR="007F2F6F" w:rsidRPr="00B418E5" w:rsidRDefault="00ED416A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912A1F" w:rsidRPr="00B418E5">
        <w:rPr>
          <w:rFonts w:ascii="仿宋" w:eastAsia="仿宋" w:hAnsi="仿宋" w:hint="eastAsia"/>
          <w:sz w:val="32"/>
          <w:szCs w:val="32"/>
        </w:rPr>
        <w:t>、</w:t>
      </w:r>
      <w:r w:rsidR="00617C67" w:rsidRPr="00B418E5">
        <w:rPr>
          <w:rFonts w:ascii="仿宋" w:eastAsia="仿宋" w:hAnsi="仿宋" w:hint="eastAsia"/>
          <w:sz w:val="32"/>
          <w:szCs w:val="32"/>
        </w:rPr>
        <w:t>优质小麦</w:t>
      </w:r>
      <w:r w:rsidR="00617C67">
        <w:rPr>
          <w:rFonts w:ascii="仿宋" w:eastAsia="仿宋" w:hAnsi="仿宋" w:hint="eastAsia"/>
          <w:sz w:val="32"/>
          <w:szCs w:val="32"/>
        </w:rPr>
        <w:t>新</w:t>
      </w:r>
      <w:r w:rsidR="00617C67" w:rsidRPr="00B418E5">
        <w:rPr>
          <w:rFonts w:ascii="仿宋" w:eastAsia="仿宋" w:hAnsi="仿宋" w:hint="eastAsia"/>
          <w:sz w:val="32"/>
          <w:szCs w:val="32"/>
        </w:rPr>
        <w:t>品种</w:t>
      </w:r>
      <w:r w:rsidR="00617C67">
        <w:rPr>
          <w:rFonts w:ascii="仿宋" w:eastAsia="仿宋" w:hAnsi="仿宋" w:hint="eastAsia"/>
          <w:sz w:val="32"/>
          <w:szCs w:val="32"/>
        </w:rPr>
        <w:t>推介会</w:t>
      </w:r>
    </w:p>
    <w:p w:rsidR="007F2F6F" w:rsidRPr="00B418E5" w:rsidRDefault="00ED416A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912A1F" w:rsidRPr="00B418E5">
        <w:rPr>
          <w:rFonts w:ascii="仿宋" w:eastAsia="仿宋" w:hAnsi="仿宋" w:hint="eastAsia"/>
          <w:sz w:val="32"/>
          <w:szCs w:val="32"/>
        </w:rPr>
        <w:t>、</w:t>
      </w:r>
      <w:r w:rsidR="00617C67">
        <w:rPr>
          <w:rFonts w:ascii="仿宋" w:eastAsia="仿宋" w:hAnsi="仿宋" w:hint="eastAsia"/>
          <w:sz w:val="32"/>
          <w:szCs w:val="32"/>
        </w:rPr>
        <w:t>小麦新品种交易签约</w:t>
      </w:r>
    </w:p>
    <w:p w:rsidR="007F2F6F" w:rsidRDefault="00912A1F">
      <w:pPr>
        <w:snapToGrid w:val="0"/>
        <w:spacing w:line="640" w:lineRule="exact"/>
        <w:rPr>
          <w:rFonts w:ascii="SimHei" w:eastAsia="SimHei" w:hAnsi="SimHei"/>
          <w:b/>
          <w:sz w:val="32"/>
          <w:szCs w:val="32"/>
        </w:rPr>
      </w:pPr>
      <w:r>
        <w:rPr>
          <w:rFonts w:ascii="SimHei" w:eastAsia="SimHei" w:hAnsi="SimHei" w:hint="eastAsia"/>
          <w:b/>
          <w:sz w:val="32"/>
          <w:szCs w:val="32"/>
        </w:rPr>
        <w:t>五、</w:t>
      </w:r>
      <w:r w:rsidRPr="00B418E5">
        <w:rPr>
          <w:rFonts w:ascii="黑体" w:eastAsia="黑体" w:hAnsi="黑体" w:hint="eastAsia"/>
          <w:b/>
          <w:sz w:val="32"/>
          <w:szCs w:val="32"/>
        </w:rPr>
        <w:t>参会人员</w:t>
      </w:r>
    </w:p>
    <w:p w:rsidR="007F2F6F" w:rsidRPr="00B418E5" w:rsidRDefault="00912A1F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18E5">
        <w:rPr>
          <w:rFonts w:ascii="仿宋" w:eastAsia="仿宋" w:hAnsi="仿宋" w:hint="eastAsia"/>
          <w:sz w:val="32"/>
          <w:szCs w:val="32"/>
        </w:rPr>
        <w:t>省农业</w:t>
      </w:r>
      <w:r w:rsidR="00CC18AC">
        <w:rPr>
          <w:rFonts w:ascii="仿宋" w:eastAsia="仿宋" w:hAnsi="仿宋" w:hint="eastAsia"/>
          <w:sz w:val="32"/>
          <w:szCs w:val="32"/>
        </w:rPr>
        <w:t>农村</w:t>
      </w:r>
      <w:r w:rsidRPr="00B418E5">
        <w:rPr>
          <w:rFonts w:ascii="仿宋" w:eastAsia="仿宋" w:hAnsi="仿宋" w:hint="eastAsia"/>
          <w:sz w:val="32"/>
          <w:szCs w:val="32"/>
        </w:rPr>
        <w:t>厅、省科技厅、西北农林科技大学、示范区管委会、省种子管理站相关领导，中国种子协会小麦分会成员、育种专家、科研人员、杨凌示范区种子协会、陕西省种子产业技术创新战略联盟成员单位，国家育繁推一体化企业代表，品种参展企业、粮食采购商、面粉加工企业、专业合作社、家庭农场等新型农村经营主体、经销商代表以及新闻媒体等。</w:t>
      </w:r>
    </w:p>
    <w:p w:rsidR="007F2F6F" w:rsidRDefault="00912A1F">
      <w:pPr>
        <w:snapToGrid w:val="0"/>
        <w:spacing w:line="640" w:lineRule="exact"/>
        <w:rPr>
          <w:rFonts w:ascii="SimHei" w:eastAsia="SimHei" w:hAnsi="SimHei"/>
          <w:b/>
          <w:sz w:val="32"/>
          <w:szCs w:val="32"/>
        </w:rPr>
      </w:pPr>
      <w:r>
        <w:rPr>
          <w:rFonts w:ascii="SimHei" w:eastAsia="SimHei" w:hAnsi="SimHei" w:hint="eastAsia"/>
          <w:b/>
          <w:sz w:val="32"/>
          <w:szCs w:val="32"/>
        </w:rPr>
        <w:lastRenderedPageBreak/>
        <w:t>六</w:t>
      </w:r>
      <w:r w:rsidRPr="00B418E5">
        <w:rPr>
          <w:rFonts w:ascii="黑体" w:eastAsia="黑体" w:hAnsi="黑体" w:hint="eastAsia"/>
          <w:b/>
          <w:sz w:val="32"/>
          <w:szCs w:val="32"/>
        </w:rPr>
        <w:t>、活动安排</w:t>
      </w:r>
    </w:p>
    <w:p w:rsidR="007F2F6F" w:rsidRDefault="00912A1F" w:rsidP="00912A1F">
      <w:pPr>
        <w:snapToGrid w:val="0"/>
        <w:spacing w:line="640" w:lineRule="exact"/>
        <w:ind w:firstLineChars="200" w:firstLine="640"/>
        <w:rPr>
          <w:rFonts w:ascii="FangSong" w:eastAsia="FangSong" w:hAnsi="FangSong"/>
          <w:b/>
          <w:bCs/>
          <w:sz w:val="32"/>
          <w:szCs w:val="32"/>
        </w:rPr>
      </w:pPr>
      <w:r>
        <w:rPr>
          <w:rFonts w:ascii="FangSong" w:eastAsia="FangSong" w:hAnsi="FangSong" w:hint="eastAsia"/>
          <w:b/>
          <w:bCs/>
          <w:sz w:val="32"/>
          <w:szCs w:val="32"/>
        </w:rPr>
        <w:t>（一）5月</w:t>
      </w:r>
      <w:r w:rsidR="00186ABB">
        <w:rPr>
          <w:rFonts w:ascii="FangSong" w:eastAsia="FangSong" w:hAnsi="FangSong" w:hint="eastAsia"/>
          <w:b/>
          <w:bCs/>
          <w:sz w:val="32"/>
          <w:szCs w:val="32"/>
        </w:rPr>
        <w:t>20</w:t>
      </w:r>
      <w:r>
        <w:rPr>
          <w:rFonts w:ascii="FangSong" w:eastAsia="FangSong" w:hAnsi="FangSong" w:hint="eastAsia"/>
          <w:b/>
          <w:bCs/>
          <w:sz w:val="32"/>
          <w:szCs w:val="32"/>
        </w:rPr>
        <w:t>日</w:t>
      </w:r>
    </w:p>
    <w:p w:rsidR="007F2F6F" w:rsidRPr="00B418E5" w:rsidRDefault="00912A1F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18E5">
        <w:rPr>
          <w:rFonts w:ascii="仿宋" w:eastAsia="仿宋" w:hAnsi="仿宋" w:hint="eastAsia"/>
          <w:sz w:val="32"/>
          <w:szCs w:val="32"/>
        </w:rPr>
        <w:t>14:00--2</w:t>
      </w:r>
      <w:r w:rsidR="00B63D58">
        <w:rPr>
          <w:rFonts w:ascii="仿宋" w:eastAsia="仿宋" w:hAnsi="仿宋" w:hint="eastAsia"/>
          <w:sz w:val="32"/>
          <w:szCs w:val="32"/>
        </w:rPr>
        <w:t>0</w:t>
      </w:r>
      <w:r w:rsidRPr="00B418E5">
        <w:rPr>
          <w:rFonts w:ascii="仿宋" w:eastAsia="仿宋" w:hAnsi="仿宋" w:hint="eastAsia"/>
          <w:sz w:val="32"/>
          <w:szCs w:val="32"/>
        </w:rPr>
        <w:t>:00  参会人员在杨凌</w:t>
      </w:r>
      <w:r w:rsidR="00186ABB">
        <w:rPr>
          <w:rFonts w:ascii="仿宋" w:eastAsia="仿宋" w:hAnsi="仿宋" w:hint="eastAsia"/>
          <w:sz w:val="32"/>
          <w:szCs w:val="32"/>
        </w:rPr>
        <w:t>田园山庄</w:t>
      </w:r>
      <w:r w:rsidRPr="00B418E5">
        <w:rPr>
          <w:rFonts w:ascii="仿宋" w:eastAsia="仿宋" w:hAnsi="仿宋" w:hint="eastAsia"/>
          <w:sz w:val="32"/>
          <w:szCs w:val="32"/>
        </w:rPr>
        <w:t>酒店大厅报到</w:t>
      </w:r>
    </w:p>
    <w:p w:rsidR="007F2F6F" w:rsidRDefault="00912A1F" w:rsidP="00912A1F">
      <w:pPr>
        <w:snapToGrid w:val="0"/>
        <w:spacing w:line="640" w:lineRule="exact"/>
        <w:ind w:firstLineChars="200" w:firstLine="640"/>
        <w:rPr>
          <w:rFonts w:ascii="FangSong" w:eastAsia="FangSong" w:hAnsi="FangSong"/>
          <w:b/>
          <w:bCs/>
          <w:sz w:val="32"/>
          <w:szCs w:val="32"/>
        </w:rPr>
      </w:pPr>
      <w:r>
        <w:rPr>
          <w:rFonts w:ascii="FangSong" w:eastAsia="FangSong" w:hAnsi="FangSong" w:hint="eastAsia"/>
          <w:b/>
          <w:bCs/>
          <w:sz w:val="32"/>
          <w:szCs w:val="32"/>
        </w:rPr>
        <w:t>（二）5月</w:t>
      </w:r>
      <w:r w:rsidR="00186ABB">
        <w:rPr>
          <w:rFonts w:ascii="FangSong" w:eastAsia="FangSong" w:hAnsi="FangSong" w:hint="eastAsia"/>
          <w:b/>
          <w:bCs/>
          <w:sz w:val="32"/>
          <w:szCs w:val="32"/>
        </w:rPr>
        <w:t>21</w:t>
      </w:r>
      <w:r>
        <w:rPr>
          <w:rFonts w:ascii="FangSong" w:eastAsia="FangSong" w:hAnsi="FangSong" w:hint="eastAsia"/>
          <w:b/>
          <w:bCs/>
          <w:sz w:val="32"/>
          <w:szCs w:val="32"/>
        </w:rPr>
        <w:t>日</w:t>
      </w:r>
    </w:p>
    <w:p w:rsidR="007F2F6F" w:rsidRPr="00B418E5" w:rsidRDefault="00B51FDC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7:</w:t>
      </w:r>
      <w:r w:rsidR="001E75F9"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--</w:t>
      </w:r>
      <w:r w:rsidR="001E75F9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:</w:t>
      </w:r>
      <w:r w:rsidR="001E75F9">
        <w:rPr>
          <w:rFonts w:ascii="仿宋" w:eastAsia="仿宋" w:hAnsi="仿宋" w:hint="eastAsia"/>
          <w:sz w:val="32"/>
          <w:szCs w:val="32"/>
        </w:rPr>
        <w:t>45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912A1F" w:rsidRPr="00B418E5">
        <w:rPr>
          <w:rFonts w:ascii="仿宋" w:eastAsia="仿宋" w:hAnsi="仿宋" w:hint="eastAsia"/>
          <w:sz w:val="32"/>
          <w:szCs w:val="32"/>
        </w:rPr>
        <w:t xml:space="preserve"> 集中乘车前往杨凌农作物新品种中试（展示）基地</w:t>
      </w:r>
    </w:p>
    <w:p w:rsidR="007F2F6F" w:rsidRPr="00B418E5" w:rsidRDefault="001E75F9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7:45</w:t>
      </w:r>
      <w:r w:rsidR="00B51FDC">
        <w:rPr>
          <w:rFonts w:ascii="仿宋" w:eastAsia="仿宋" w:hAnsi="仿宋" w:hint="eastAsia"/>
          <w:sz w:val="32"/>
          <w:szCs w:val="32"/>
        </w:rPr>
        <w:t>--8:</w:t>
      </w:r>
      <w:r>
        <w:rPr>
          <w:rFonts w:ascii="仿宋" w:eastAsia="仿宋" w:hAnsi="仿宋" w:hint="eastAsia"/>
          <w:sz w:val="32"/>
          <w:szCs w:val="32"/>
        </w:rPr>
        <w:t>0</w:t>
      </w:r>
      <w:r w:rsidR="00B51FDC">
        <w:rPr>
          <w:rFonts w:ascii="仿宋" w:eastAsia="仿宋" w:hAnsi="仿宋" w:hint="eastAsia"/>
          <w:sz w:val="32"/>
          <w:szCs w:val="32"/>
        </w:rPr>
        <w:t>0</w:t>
      </w:r>
      <w:r w:rsidR="00912A1F" w:rsidRPr="00B418E5">
        <w:rPr>
          <w:rFonts w:ascii="仿宋" w:eastAsia="仿宋" w:hAnsi="仿宋" w:hint="eastAsia"/>
          <w:sz w:val="32"/>
          <w:szCs w:val="32"/>
        </w:rPr>
        <w:t xml:space="preserve">  </w:t>
      </w:r>
      <w:r w:rsidR="00617C67" w:rsidRPr="00617C67">
        <w:rPr>
          <w:rFonts w:ascii="仿宋" w:eastAsia="仿宋" w:hAnsi="仿宋" w:hint="eastAsia"/>
          <w:sz w:val="32"/>
          <w:szCs w:val="32"/>
        </w:rPr>
        <w:t>2019</w:t>
      </w:r>
      <w:r w:rsidR="00B51FDC">
        <w:rPr>
          <w:rFonts w:ascii="仿宋" w:eastAsia="仿宋" w:hAnsi="仿宋" w:hint="eastAsia"/>
          <w:sz w:val="32"/>
          <w:szCs w:val="32"/>
        </w:rPr>
        <w:t>杨凌小麦新品种观摩会</w:t>
      </w:r>
      <w:r w:rsidR="00912A1F" w:rsidRPr="00B418E5">
        <w:rPr>
          <w:rFonts w:ascii="仿宋" w:eastAsia="仿宋" w:hAnsi="仿宋" w:hint="eastAsia"/>
          <w:sz w:val="32"/>
          <w:szCs w:val="32"/>
        </w:rPr>
        <w:t>开幕式</w:t>
      </w:r>
    </w:p>
    <w:p w:rsidR="007F2F6F" w:rsidRPr="00B418E5" w:rsidRDefault="00912A1F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18E5">
        <w:rPr>
          <w:rFonts w:ascii="仿宋" w:eastAsia="仿宋" w:hAnsi="仿宋" w:hint="eastAsia"/>
          <w:sz w:val="32"/>
          <w:szCs w:val="32"/>
        </w:rPr>
        <w:t>8:</w:t>
      </w:r>
      <w:r w:rsidR="001E75F9">
        <w:rPr>
          <w:rFonts w:ascii="仿宋" w:eastAsia="仿宋" w:hAnsi="仿宋" w:hint="eastAsia"/>
          <w:sz w:val="32"/>
          <w:szCs w:val="32"/>
        </w:rPr>
        <w:t>0</w:t>
      </w:r>
      <w:r w:rsidRPr="00B418E5">
        <w:rPr>
          <w:rFonts w:ascii="仿宋" w:eastAsia="仿宋" w:hAnsi="仿宋" w:hint="eastAsia"/>
          <w:sz w:val="32"/>
          <w:szCs w:val="32"/>
        </w:rPr>
        <w:t>0--</w:t>
      </w:r>
      <w:r w:rsidR="00186ABB">
        <w:rPr>
          <w:rFonts w:ascii="仿宋" w:eastAsia="仿宋" w:hAnsi="仿宋" w:hint="eastAsia"/>
          <w:sz w:val="32"/>
          <w:szCs w:val="32"/>
        </w:rPr>
        <w:t>9</w:t>
      </w:r>
      <w:r w:rsidRPr="00B418E5">
        <w:rPr>
          <w:rFonts w:ascii="仿宋" w:eastAsia="仿宋" w:hAnsi="仿宋" w:hint="eastAsia"/>
          <w:sz w:val="32"/>
          <w:szCs w:val="32"/>
        </w:rPr>
        <w:t>:</w:t>
      </w:r>
      <w:r w:rsidR="001E75F9">
        <w:rPr>
          <w:rFonts w:ascii="仿宋" w:eastAsia="仿宋" w:hAnsi="仿宋" w:hint="eastAsia"/>
          <w:sz w:val="32"/>
          <w:szCs w:val="32"/>
        </w:rPr>
        <w:t>2</w:t>
      </w:r>
      <w:r w:rsidR="00B51FDC">
        <w:rPr>
          <w:rFonts w:ascii="仿宋" w:eastAsia="仿宋" w:hAnsi="仿宋" w:hint="eastAsia"/>
          <w:sz w:val="32"/>
          <w:szCs w:val="32"/>
        </w:rPr>
        <w:t xml:space="preserve">0 </w:t>
      </w:r>
      <w:r w:rsidRPr="00B418E5">
        <w:rPr>
          <w:rFonts w:ascii="仿宋" w:eastAsia="仿宋" w:hAnsi="仿宋" w:hint="eastAsia"/>
          <w:sz w:val="32"/>
          <w:szCs w:val="32"/>
        </w:rPr>
        <w:t xml:space="preserve"> 现场观摩杨凌农作物新品种中试（展示）基地小麦新品种</w:t>
      </w:r>
    </w:p>
    <w:p w:rsidR="007F2F6F" w:rsidRDefault="00186ABB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912A1F" w:rsidRPr="00B418E5">
        <w:rPr>
          <w:rFonts w:ascii="仿宋" w:eastAsia="仿宋" w:hAnsi="仿宋" w:hint="eastAsia"/>
          <w:sz w:val="32"/>
          <w:szCs w:val="32"/>
        </w:rPr>
        <w:t>:</w:t>
      </w:r>
      <w:r w:rsidR="001E75F9">
        <w:rPr>
          <w:rFonts w:ascii="仿宋" w:eastAsia="仿宋" w:hAnsi="仿宋" w:hint="eastAsia"/>
          <w:sz w:val="32"/>
          <w:szCs w:val="32"/>
        </w:rPr>
        <w:t>2</w:t>
      </w:r>
      <w:r w:rsidR="00912A1F" w:rsidRPr="00B418E5">
        <w:rPr>
          <w:rFonts w:ascii="仿宋" w:eastAsia="仿宋" w:hAnsi="仿宋" w:hint="eastAsia"/>
          <w:sz w:val="32"/>
          <w:szCs w:val="32"/>
        </w:rPr>
        <w:t>0--1</w:t>
      </w:r>
      <w:r>
        <w:rPr>
          <w:rFonts w:ascii="仿宋" w:eastAsia="仿宋" w:hAnsi="仿宋" w:hint="eastAsia"/>
          <w:sz w:val="32"/>
          <w:szCs w:val="32"/>
        </w:rPr>
        <w:t>0</w:t>
      </w:r>
      <w:r w:rsidR="00912A1F" w:rsidRPr="00B418E5">
        <w:rPr>
          <w:rFonts w:ascii="仿宋" w:eastAsia="仿宋" w:hAnsi="仿宋" w:hint="eastAsia"/>
          <w:sz w:val="32"/>
          <w:szCs w:val="32"/>
        </w:rPr>
        <w:t>:</w:t>
      </w:r>
      <w:r w:rsidR="001E75F9">
        <w:rPr>
          <w:rFonts w:ascii="仿宋" w:eastAsia="仿宋" w:hAnsi="仿宋" w:hint="eastAsia"/>
          <w:sz w:val="32"/>
          <w:szCs w:val="32"/>
        </w:rPr>
        <w:t>2</w:t>
      </w:r>
      <w:r w:rsidR="00912A1F" w:rsidRPr="00B418E5">
        <w:rPr>
          <w:rFonts w:ascii="仿宋" w:eastAsia="仿宋" w:hAnsi="仿宋" w:hint="eastAsia"/>
          <w:sz w:val="32"/>
          <w:szCs w:val="32"/>
        </w:rPr>
        <w:t>0  集中乘车前往杨凌伟隆小麦育种</w:t>
      </w:r>
      <w:bookmarkStart w:id="0" w:name="_GoBack"/>
      <w:bookmarkEnd w:id="0"/>
      <w:r w:rsidR="00912A1F" w:rsidRPr="00B418E5">
        <w:rPr>
          <w:rFonts w:ascii="仿宋" w:eastAsia="仿宋" w:hAnsi="仿宋" w:hint="eastAsia"/>
          <w:sz w:val="32"/>
          <w:szCs w:val="32"/>
        </w:rPr>
        <w:t>研发基地进行现场观摩</w:t>
      </w:r>
    </w:p>
    <w:p w:rsidR="00186ABB" w:rsidRDefault="00186ABB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</w:t>
      </w:r>
      <w:r w:rsidRPr="00B418E5">
        <w:rPr>
          <w:rFonts w:ascii="仿宋" w:eastAsia="仿宋" w:hAnsi="仿宋" w:hint="eastAsia"/>
          <w:sz w:val="32"/>
          <w:szCs w:val="32"/>
        </w:rPr>
        <w:t>:</w:t>
      </w:r>
      <w:r w:rsidR="001E75F9">
        <w:rPr>
          <w:rFonts w:ascii="仿宋" w:eastAsia="仿宋" w:hAnsi="仿宋" w:hint="eastAsia"/>
          <w:sz w:val="32"/>
          <w:szCs w:val="32"/>
        </w:rPr>
        <w:t>2</w:t>
      </w:r>
      <w:r w:rsidRPr="00B418E5">
        <w:rPr>
          <w:rFonts w:ascii="仿宋" w:eastAsia="仿宋" w:hAnsi="仿宋" w:hint="eastAsia"/>
          <w:sz w:val="32"/>
          <w:szCs w:val="32"/>
        </w:rPr>
        <w:t>0--1</w:t>
      </w:r>
      <w:r>
        <w:rPr>
          <w:rFonts w:ascii="仿宋" w:eastAsia="仿宋" w:hAnsi="仿宋" w:hint="eastAsia"/>
          <w:sz w:val="32"/>
          <w:szCs w:val="32"/>
        </w:rPr>
        <w:t>1</w:t>
      </w:r>
      <w:r w:rsidRPr="00B418E5">
        <w:rPr>
          <w:rFonts w:ascii="仿宋" w:eastAsia="仿宋" w:hAnsi="仿宋" w:hint="eastAsia"/>
          <w:sz w:val="32"/>
          <w:szCs w:val="32"/>
        </w:rPr>
        <w:t>:</w:t>
      </w:r>
      <w:r w:rsidR="005E1D36">
        <w:rPr>
          <w:rFonts w:ascii="仿宋" w:eastAsia="仿宋" w:hAnsi="仿宋" w:hint="eastAsia"/>
          <w:sz w:val="32"/>
          <w:szCs w:val="32"/>
        </w:rPr>
        <w:t>2</w:t>
      </w:r>
      <w:r w:rsidRPr="00B418E5">
        <w:rPr>
          <w:rFonts w:ascii="仿宋" w:eastAsia="仿宋" w:hAnsi="仿宋" w:hint="eastAsia"/>
          <w:sz w:val="32"/>
          <w:szCs w:val="32"/>
        </w:rPr>
        <w:t>0  集中乘车前往</w:t>
      </w:r>
      <w:r w:rsidRPr="00186ABB">
        <w:rPr>
          <w:rFonts w:ascii="仿宋" w:eastAsia="仿宋" w:hAnsi="仿宋" w:hint="eastAsia"/>
          <w:sz w:val="32"/>
          <w:szCs w:val="32"/>
        </w:rPr>
        <w:t>西北农林科技大学农学院官村试验站</w:t>
      </w:r>
      <w:r w:rsidRPr="00B418E5">
        <w:rPr>
          <w:rFonts w:ascii="仿宋" w:eastAsia="仿宋" w:hAnsi="仿宋" w:hint="eastAsia"/>
          <w:sz w:val="32"/>
          <w:szCs w:val="32"/>
        </w:rPr>
        <w:t>进行现场观摩</w:t>
      </w:r>
    </w:p>
    <w:p w:rsidR="005E1D36" w:rsidRPr="005E1D36" w:rsidRDefault="005E1D36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</w:t>
      </w:r>
      <w:r w:rsidRPr="00B418E5"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2</w:t>
      </w:r>
      <w:r w:rsidRPr="00B418E5">
        <w:rPr>
          <w:rFonts w:ascii="仿宋" w:eastAsia="仿宋" w:hAnsi="仿宋" w:hint="eastAsia"/>
          <w:sz w:val="32"/>
          <w:szCs w:val="32"/>
        </w:rPr>
        <w:t>0--</w:t>
      </w:r>
      <w:r>
        <w:rPr>
          <w:rFonts w:ascii="仿宋" w:eastAsia="仿宋" w:hAnsi="仿宋" w:hint="eastAsia"/>
          <w:sz w:val="32"/>
          <w:szCs w:val="32"/>
        </w:rPr>
        <w:t>12</w:t>
      </w:r>
      <w:r w:rsidRPr="00B418E5"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0</w:t>
      </w:r>
      <w:r w:rsidRPr="00B418E5">
        <w:rPr>
          <w:rFonts w:ascii="仿宋" w:eastAsia="仿宋" w:hAnsi="仿宋" w:hint="eastAsia"/>
          <w:sz w:val="32"/>
          <w:szCs w:val="32"/>
        </w:rPr>
        <w:t>0  集中乘车前往</w:t>
      </w:r>
      <w:r w:rsidRPr="005E1D36">
        <w:rPr>
          <w:rFonts w:ascii="仿宋" w:eastAsia="仿宋" w:hAnsi="仿宋" w:hint="eastAsia"/>
          <w:sz w:val="32"/>
          <w:szCs w:val="32"/>
        </w:rPr>
        <w:t>杨凌明岐小麦作物研究所</w:t>
      </w:r>
      <w:r>
        <w:rPr>
          <w:rFonts w:ascii="仿宋" w:eastAsia="仿宋" w:hAnsi="仿宋" w:hint="eastAsia"/>
          <w:sz w:val="32"/>
          <w:szCs w:val="32"/>
        </w:rPr>
        <w:t>育种基地</w:t>
      </w:r>
      <w:r w:rsidRPr="00B418E5">
        <w:rPr>
          <w:rFonts w:ascii="仿宋" w:eastAsia="仿宋" w:hAnsi="仿宋" w:hint="eastAsia"/>
          <w:sz w:val="32"/>
          <w:szCs w:val="32"/>
        </w:rPr>
        <w:t>进行现场观摩</w:t>
      </w:r>
    </w:p>
    <w:p w:rsidR="007F2F6F" w:rsidRPr="00B418E5" w:rsidRDefault="00912A1F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18E5">
        <w:rPr>
          <w:rFonts w:ascii="仿宋" w:eastAsia="仿宋" w:hAnsi="仿宋" w:hint="eastAsia"/>
          <w:sz w:val="32"/>
          <w:szCs w:val="32"/>
        </w:rPr>
        <w:t>1</w:t>
      </w:r>
      <w:r w:rsidR="005E1D36">
        <w:rPr>
          <w:rFonts w:ascii="仿宋" w:eastAsia="仿宋" w:hAnsi="仿宋" w:hint="eastAsia"/>
          <w:sz w:val="32"/>
          <w:szCs w:val="32"/>
        </w:rPr>
        <w:t>2</w:t>
      </w:r>
      <w:r w:rsidRPr="00B418E5">
        <w:rPr>
          <w:rFonts w:ascii="仿宋" w:eastAsia="仿宋" w:hAnsi="仿宋" w:hint="eastAsia"/>
          <w:sz w:val="32"/>
          <w:szCs w:val="32"/>
        </w:rPr>
        <w:t>:</w:t>
      </w:r>
      <w:r w:rsidR="005E1D36">
        <w:rPr>
          <w:rFonts w:ascii="仿宋" w:eastAsia="仿宋" w:hAnsi="仿宋" w:hint="eastAsia"/>
          <w:sz w:val="32"/>
          <w:szCs w:val="32"/>
        </w:rPr>
        <w:t>0</w:t>
      </w:r>
      <w:r w:rsidRPr="00B418E5">
        <w:rPr>
          <w:rFonts w:ascii="仿宋" w:eastAsia="仿宋" w:hAnsi="仿宋" w:hint="eastAsia"/>
          <w:sz w:val="32"/>
          <w:szCs w:val="32"/>
        </w:rPr>
        <w:t>0--1</w:t>
      </w:r>
      <w:r w:rsidR="00617C67">
        <w:rPr>
          <w:rFonts w:ascii="仿宋" w:eastAsia="仿宋" w:hAnsi="仿宋" w:hint="eastAsia"/>
          <w:sz w:val="32"/>
          <w:szCs w:val="32"/>
        </w:rPr>
        <w:t>3</w:t>
      </w:r>
      <w:r w:rsidRPr="00B418E5">
        <w:rPr>
          <w:rFonts w:ascii="仿宋" w:eastAsia="仿宋" w:hAnsi="仿宋" w:hint="eastAsia"/>
          <w:sz w:val="32"/>
          <w:szCs w:val="32"/>
        </w:rPr>
        <w:t>:</w:t>
      </w:r>
      <w:r w:rsidR="001B2636">
        <w:rPr>
          <w:rFonts w:ascii="仿宋" w:eastAsia="仿宋" w:hAnsi="仿宋" w:hint="eastAsia"/>
          <w:sz w:val="32"/>
          <w:szCs w:val="32"/>
        </w:rPr>
        <w:t>5</w:t>
      </w:r>
      <w:r w:rsidRPr="00B418E5">
        <w:rPr>
          <w:rFonts w:ascii="仿宋" w:eastAsia="仿宋" w:hAnsi="仿宋" w:hint="eastAsia"/>
          <w:sz w:val="32"/>
          <w:szCs w:val="32"/>
        </w:rPr>
        <w:t>0  返回</w:t>
      </w:r>
      <w:r w:rsidR="00186ABB">
        <w:rPr>
          <w:rFonts w:ascii="仿宋" w:eastAsia="仿宋" w:hAnsi="仿宋" w:hint="eastAsia"/>
          <w:sz w:val="32"/>
          <w:szCs w:val="32"/>
        </w:rPr>
        <w:t>田园山庄</w:t>
      </w:r>
      <w:r w:rsidRPr="00B418E5">
        <w:rPr>
          <w:rFonts w:ascii="仿宋" w:eastAsia="仿宋" w:hAnsi="仿宋" w:hint="eastAsia"/>
          <w:sz w:val="32"/>
          <w:szCs w:val="32"/>
        </w:rPr>
        <w:t>酒店就餐、午休</w:t>
      </w:r>
    </w:p>
    <w:p w:rsidR="007F2F6F" w:rsidRPr="00B418E5" w:rsidRDefault="00912A1F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18E5">
        <w:rPr>
          <w:rFonts w:ascii="仿宋" w:eastAsia="仿宋" w:hAnsi="仿宋" w:hint="eastAsia"/>
          <w:sz w:val="32"/>
          <w:szCs w:val="32"/>
        </w:rPr>
        <w:t>1</w:t>
      </w:r>
      <w:r w:rsidR="00617C67">
        <w:rPr>
          <w:rFonts w:ascii="仿宋" w:eastAsia="仿宋" w:hAnsi="仿宋" w:hint="eastAsia"/>
          <w:sz w:val="32"/>
          <w:szCs w:val="32"/>
        </w:rPr>
        <w:t>4</w:t>
      </w:r>
      <w:r w:rsidRPr="00B418E5">
        <w:rPr>
          <w:rFonts w:ascii="仿宋" w:eastAsia="仿宋" w:hAnsi="仿宋" w:hint="eastAsia"/>
          <w:sz w:val="32"/>
          <w:szCs w:val="32"/>
        </w:rPr>
        <w:t>:00--1</w:t>
      </w:r>
      <w:r w:rsidR="00617C67">
        <w:rPr>
          <w:rFonts w:ascii="仿宋" w:eastAsia="仿宋" w:hAnsi="仿宋" w:hint="eastAsia"/>
          <w:sz w:val="32"/>
          <w:szCs w:val="32"/>
        </w:rPr>
        <w:t>6</w:t>
      </w:r>
      <w:r w:rsidRPr="00B418E5">
        <w:rPr>
          <w:rFonts w:ascii="仿宋" w:eastAsia="仿宋" w:hAnsi="仿宋" w:hint="eastAsia"/>
          <w:sz w:val="32"/>
          <w:szCs w:val="32"/>
        </w:rPr>
        <w:t>:00  优质小麦</w:t>
      </w:r>
      <w:r w:rsidR="00617C67">
        <w:rPr>
          <w:rFonts w:ascii="仿宋" w:eastAsia="仿宋" w:hAnsi="仿宋" w:hint="eastAsia"/>
          <w:sz w:val="32"/>
          <w:szCs w:val="32"/>
        </w:rPr>
        <w:t>新品种推介会暨小麦新品种交易签约仪式</w:t>
      </w:r>
    </w:p>
    <w:p w:rsidR="00186ABB" w:rsidRPr="00186ABB" w:rsidRDefault="00186ABB" w:rsidP="00186ABB">
      <w:pPr>
        <w:snapToGrid w:val="0"/>
        <w:spacing w:line="640" w:lineRule="exact"/>
        <w:rPr>
          <w:rFonts w:ascii="SimHei" w:hAnsi="SimHei" w:hint="eastAsia"/>
          <w:b/>
          <w:sz w:val="32"/>
          <w:szCs w:val="32"/>
        </w:rPr>
      </w:pPr>
      <w:r>
        <w:rPr>
          <w:rFonts w:ascii="SimHei" w:hAnsi="SimHei" w:hint="eastAsia"/>
          <w:b/>
          <w:sz w:val="32"/>
          <w:szCs w:val="32"/>
        </w:rPr>
        <w:t>七</w:t>
      </w:r>
      <w:r w:rsidRPr="00186ABB">
        <w:rPr>
          <w:rFonts w:ascii="SimHei" w:eastAsia="SimHei" w:hAnsi="SimHei" w:hint="eastAsia"/>
          <w:b/>
          <w:sz w:val="32"/>
          <w:szCs w:val="32"/>
        </w:rPr>
        <w:t>、</w:t>
      </w:r>
      <w:r>
        <w:rPr>
          <w:rFonts w:ascii="SimHei" w:hAnsi="SimHei" w:hint="eastAsia"/>
          <w:b/>
          <w:sz w:val="32"/>
          <w:szCs w:val="32"/>
        </w:rPr>
        <w:t>会上签约品种</w:t>
      </w:r>
    </w:p>
    <w:p w:rsidR="00186ABB" w:rsidRDefault="00186ABB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仪麦1号</w:t>
      </w:r>
    </w:p>
    <w:p w:rsidR="00186ABB" w:rsidRDefault="00186ABB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凌科608</w:t>
      </w:r>
    </w:p>
    <w:p w:rsidR="00186ABB" w:rsidRDefault="00186ABB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西农188</w:t>
      </w:r>
    </w:p>
    <w:p w:rsidR="00186ABB" w:rsidRDefault="00186ABB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陕垦224</w:t>
      </w:r>
    </w:p>
    <w:p w:rsidR="00186ABB" w:rsidRDefault="00186ABB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航麦六号</w:t>
      </w:r>
    </w:p>
    <w:p w:rsidR="00186ABB" w:rsidRDefault="00186ABB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伟隆158、121</w:t>
      </w:r>
    </w:p>
    <w:p w:rsidR="00186ABB" w:rsidRPr="00CC6967" w:rsidRDefault="00186ABB">
      <w:pPr>
        <w:snapToGrid w:val="0"/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（西农389、西农556、西农558、小偃269待沟通）</w:t>
      </w:r>
    </w:p>
    <w:sectPr w:rsidR="00186ABB" w:rsidRPr="00CC6967" w:rsidSect="007F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16F" w:rsidRDefault="0045016F" w:rsidP="00B418E5">
      <w:r>
        <w:separator/>
      </w:r>
    </w:p>
  </w:endnote>
  <w:endnote w:type="continuationSeparator" w:id="0">
    <w:p w:rsidR="0045016F" w:rsidRDefault="0045016F" w:rsidP="00B41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ZXiaoBiaoSong-B05S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16F" w:rsidRDefault="0045016F" w:rsidP="00B418E5">
      <w:r>
        <w:separator/>
      </w:r>
    </w:p>
  </w:footnote>
  <w:footnote w:type="continuationSeparator" w:id="0">
    <w:p w:rsidR="0045016F" w:rsidRDefault="0045016F" w:rsidP="00B41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37A"/>
    <w:rsid w:val="0004242D"/>
    <w:rsid w:val="00063728"/>
    <w:rsid w:val="00095081"/>
    <w:rsid w:val="000A1C3E"/>
    <w:rsid w:val="000A5CC6"/>
    <w:rsid w:val="000B4256"/>
    <w:rsid w:val="00111E2C"/>
    <w:rsid w:val="0013480B"/>
    <w:rsid w:val="0014087A"/>
    <w:rsid w:val="0015465A"/>
    <w:rsid w:val="00160F0B"/>
    <w:rsid w:val="00163B67"/>
    <w:rsid w:val="00173F41"/>
    <w:rsid w:val="00176155"/>
    <w:rsid w:val="00186ABB"/>
    <w:rsid w:val="001B2636"/>
    <w:rsid w:val="001E20C3"/>
    <w:rsid w:val="001E75F9"/>
    <w:rsid w:val="00217EEC"/>
    <w:rsid w:val="00231EBC"/>
    <w:rsid w:val="00233259"/>
    <w:rsid w:val="002732A3"/>
    <w:rsid w:val="00281352"/>
    <w:rsid w:val="00290B91"/>
    <w:rsid w:val="002943F4"/>
    <w:rsid w:val="002D09AF"/>
    <w:rsid w:val="002E4F68"/>
    <w:rsid w:val="002F3724"/>
    <w:rsid w:val="00340B6C"/>
    <w:rsid w:val="00342FC7"/>
    <w:rsid w:val="00361D88"/>
    <w:rsid w:val="00396824"/>
    <w:rsid w:val="0039698E"/>
    <w:rsid w:val="003E464A"/>
    <w:rsid w:val="004057BE"/>
    <w:rsid w:val="00424F15"/>
    <w:rsid w:val="00441848"/>
    <w:rsid w:val="0045016F"/>
    <w:rsid w:val="00482220"/>
    <w:rsid w:val="00492F79"/>
    <w:rsid w:val="004A14FC"/>
    <w:rsid w:val="004B6C9F"/>
    <w:rsid w:val="004D7FA8"/>
    <w:rsid w:val="004E5D1B"/>
    <w:rsid w:val="00501416"/>
    <w:rsid w:val="00512DD3"/>
    <w:rsid w:val="00535DA9"/>
    <w:rsid w:val="00550C34"/>
    <w:rsid w:val="00567B6C"/>
    <w:rsid w:val="005901A9"/>
    <w:rsid w:val="00592AE6"/>
    <w:rsid w:val="005E1D36"/>
    <w:rsid w:val="005F6006"/>
    <w:rsid w:val="00611C67"/>
    <w:rsid w:val="0061740E"/>
    <w:rsid w:val="00617C67"/>
    <w:rsid w:val="0062422F"/>
    <w:rsid w:val="00630D6E"/>
    <w:rsid w:val="00635688"/>
    <w:rsid w:val="00666AB5"/>
    <w:rsid w:val="006712F2"/>
    <w:rsid w:val="00695526"/>
    <w:rsid w:val="006B2CC1"/>
    <w:rsid w:val="006B4F9C"/>
    <w:rsid w:val="006D05BE"/>
    <w:rsid w:val="006F2A73"/>
    <w:rsid w:val="006F737A"/>
    <w:rsid w:val="00712592"/>
    <w:rsid w:val="0072271C"/>
    <w:rsid w:val="007228DB"/>
    <w:rsid w:val="00732C61"/>
    <w:rsid w:val="007349DF"/>
    <w:rsid w:val="00755328"/>
    <w:rsid w:val="007A779D"/>
    <w:rsid w:val="007C108F"/>
    <w:rsid w:val="007F2F6F"/>
    <w:rsid w:val="00800373"/>
    <w:rsid w:val="00817390"/>
    <w:rsid w:val="0084040D"/>
    <w:rsid w:val="008C4D6A"/>
    <w:rsid w:val="008D7963"/>
    <w:rsid w:val="008E1599"/>
    <w:rsid w:val="008F385E"/>
    <w:rsid w:val="00904469"/>
    <w:rsid w:val="00910F89"/>
    <w:rsid w:val="00912A1F"/>
    <w:rsid w:val="0091310B"/>
    <w:rsid w:val="00914EC9"/>
    <w:rsid w:val="00923DA8"/>
    <w:rsid w:val="009309CE"/>
    <w:rsid w:val="00941CF3"/>
    <w:rsid w:val="009C5128"/>
    <w:rsid w:val="009F52CC"/>
    <w:rsid w:val="009F5A05"/>
    <w:rsid w:val="00A20D18"/>
    <w:rsid w:val="00A43C79"/>
    <w:rsid w:val="00A51C25"/>
    <w:rsid w:val="00A5779D"/>
    <w:rsid w:val="00AA0965"/>
    <w:rsid w:val="00AA4804"/>
    <w:rsid w:val="00AB2B6A"/>
    <w:rsid w:val="00AB3EBC"/>
    <w:rsid w:val="00AD0CF2"/>
    <w:rsid w:val="00AF6997"/>
    <w:rsid w:val="00B15BB5"/>
    <w:rsid w:val="00B1657D"/>
    <w:rsid w:val="00B418E5"/>
    <w:rsid w:val="00B433DB"/>
    <w:rsid w:val="00B51FDC"/>
    <w:rsid w:val="00B52408"/>
    <w:rsid w:val="00B550D1"/>
    <w:rsid w:val="00B63D58"/>
    <w:rsid w:val="00BA37D4"/>
    <w:rsid w:val="00BC6522"/>
    <w:rsid w:val="00BF07F0"/>
    <w:rsid w:val="00BF120E"/>
    <w:rsid w:val="00BF1BBF"/>
    <w:rsid w:val="00C00C60"/>
    <w:rsid w:val="00C11497"/>
    <w:rsid w:val="00C305D9"/>
    <w:rsid w:val="00C57168"/>
    <w:rsid w:val="00C62DC3"/>
    <w:rsid w:val="00CA34DB"/>
    <w:rsid w:val="00CC18AC"/>
    <w:rsid w:val="00CC6967"/>
    <w:rsid w:val="00CD0AD2"/>
    <w:rsid w:val="00CE63C6"/>
    <w:rsid w:val="00D05A8A"/>
    <w:rsid w:val="00D1441F"/>
    <w:rsid w:val="00D14921"/>
    <w:rsid w:val="00D23F5C"/>
    <w:rsid w:val="00D26DA9"/>
    <w:rsid w:val="00D27342"/>
    <w:rsid w:val="00D47AB3"/>
    <w:rsid w:val="00D6260B"/>
    <w:rsid w:val="00D87CC3"/>
    <w:rsid w:val="00D937DF"/>
    <w:rsid w:val="00DD12B1"/>
    <w:rsid w:val="00DE62BB"/>
    <w:rsid w:val="00E1353D"/>
    <w:rsid w:val="00E23C77"/>
    <w:rsid w:val="00E94AA4"/>
    <w:rsid w:val="00E95609"/>
    <w:rsid w:val="00E97DF0"/>
    <w:rsid w:val="00EA0112"/>
    <w:rsid w:val="00EC738C"/>
    <w:rsid w:val="00ED416A"/>
    <w:rsid w:val="00EF7ADF"/>
    <w:rsid w:val="00F04385"/>
    <w:rsid w:val="00F64391"/>
    <w:rsid w:val="00F674D3"/>
    <w:rsid w:val="00F800FB"/>
    <w:rsid w:val="00FA17FE"/>
    <w:rsid w:val="00FA238F"/>
    <w:rsid w:val="00FB08E7"/>
    <w:rsid w:val="00FB13F4"/>
    <w:rsid w:val="00FC3637"/>
    <w:rsid w:val="00FF2478"/>
    <w:rsid w:val="02F375C3"/>
    <w:rsid w:val="07460095"/>
    <w:rsid w:val="07755DB7"/>
    <w:rsid w:val="092A0DB9"/>
    <w:rsid w:val="10EB12F7"/>
    <w:rsid w:val="113140E0"/>
    <w:rsid w:val="125E2178"/>
    <w:rsid w:val="13667AAE"/>
    <w:rsid w:val="14166C7E"/>
    <w:rsid w:val="27333301"/>
    <w:rsid w:val="286E258C"/>
    <w:rsid w:val="2E6A5EAF"/>
    <w:rsid w:val="32A92004"/>
    <w:rsid w:val="356A3B3A"/>
    <w:rsid w:val="391B2EB7"/>
    <w:rsid w:val="3D457CA4"/>
    <w:rsid w:val="3E73728E"/>
    <w:rsid w:val="411D7E91"/>
    <w:rsid w:val="421320D2"/>
    <w:rsid w:val="46FC4A34"/>
    <w:rsid w:val="4A017521"/>
    <w:rsid w:val="4EA83D38"/>
    <w:rsid w:val="4F73231E"/>
    <w:rsid w:val="4FF75F8A"/>
    <w:rsid w:val="556C0C01"/>
    <w:rsid w:val="5E2D1A6C"/>
    <w:rsid w:val="5E6B3B67"/>
    <w:rsid w:val="5F215E8A"/>
    <w:rsid w:val="67982F3D"/>
    <w:rsid w:val="6FA17CCD"/>
    <w:rsid w:val="70F75DAF"/>
    <w:rsid w:val="712867C7"/>
    <w:rsid w:val="74165809"/>
    <w:rsid w:val="74B20B46"/>
    <w:rsid w:val="78A93A23"/>
    <w:rsid w:val="7D677253"/>
    <w:rsid w:val="7D952797"/>
    <w:rsid w:val="7FD4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F2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F2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7F2F6F"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rsid w:val="007F2F6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F2F6F"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sid w:val="007F2F6F"/>
    <w:rPr>
      <w:rFonts w:asciiTheme="majorHAnsi" w:eastAsia="SimSun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2086B5-D036-49AB-AF5F-9A1E6811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5374</TotalTime>
  <Pages>4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2019-05-13T07:16:00Z</cp:lastPrinted>
  <dcterms:created xsi:type="dcterms:W3CDTF">2019-05-08T09:03:00Z</dcterms:created>
  <dcterms:modified xsi:type="dcterms:W3CDTF">2019-05-14T01:08:00Z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